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EA" w:rsidRPr="00E073EA" w:rsidRDefault="00E073EA" w:rsidP="00E073EA">
      <w:pPr>
        <w:shd w:val="clear" w:color="auto" w:fill="F9F9F9"/>
        <w:spacing w:before="210" w:after="210" w:line="405" w:lineRule="atLeast"/>
        <w:textAlignment w:val="baseline"/>
        <w:outlineLvl w:val="4"/>
        <w:rPr>
          <w:rFonts w:ascii="OpenSansRegular" w:eastAsia="Times New Roman" w:hAnsi="OpenSansRegular" w:cs="Times New Roman"/>
          <w:b/>
          <w:bCs/>
          <w:color w:val="333333"/>
          <w:sz w:val="30"/>
          <w:szCs w:val="30"/>
          <w:lang w:eastAsia="en-IN" w:bidi="hi-IN"/>
        </w:rPr>
      </w:pPr>
      <w:r w:rsidRPr="00E073EA">
        <w:rPr>
          <w:rFonts w:ascii="OpenSansRegular" w:eastAsia="Times New Roman" w:hAnsi="OpenSansRegular" w:cs="Times New Roman"/>
          <w:b/>
          <w:bCs/>
          <w:color w:val="333333"/>
          <w:sz w:val="30"/>
          <w:szCs w:val="30"/>
          <w:lang w:eastAsia="en-IN" w:bidi="hi-IN"/>
        </w:rPr>
        <w:t>Visi</w:t>
      </w:r>
      <w:bookmarkStart w:id="0" w:name="_GoBack"/>
      <w:bookmarkEnd w:id="0"/>
      <w:r w:rsidRPr="00E073EA">
        <w:rPr>
          <w:rFonts w:ascii="OpenSansRegular" w:eastAsia="Times New Roman" w:hAnsi="OpenSansRegular" w:cs="Times New Roman"/>
          <w:b/>
          <w:bCs/>
          <w:color w:val="333333"/>
          <w:sz w:val="30"/>
          <w:szCs w:val="30"/>
          <w:lang w:eastAsia="en-IN" w:bidi="hi-IN"/>
        </w:rPr>
        <w:t>on</w:t>
      </w:r>
    </w:p>
    <w:p w:rsidR="00E073EA" w:rsidRPr="00E073EA" w:rsidRDefault="00E073EA" w:rsidP="00E073EA">
      <w:pPr>
        <w:shd w:val="clear" w:color="auto" w:fill="F9F9F9"/>
        <w:spacing w:after="0" w:line="240" w:lineRule="auto"/>
        <w:jc w:val="both"/>
        <w:textAlignment w:val="baseline"/>
        <w:rPr>
          <w:rFonts w:ascii="OpenSansRegular" w:eastAsia="Times New Roman" w:hAnsi="OpenSansRegular" w:cs="Times New Roman"/>
          <w:color w:val="555555"/>
          <w:sz w:val="20"/>
          <w:szCs w:val="20"/>
          <w:lang w:eastAsia="en-IN" w:bidi="hi-IN"/>
        </w:rPr>
      </w:pPr>
      <w:r w:rsidRPr="00E073EA">
        <w:rPr>
          <w:rFonts w:ascii="TimesNewRoman" w:eastAsia="Times New Roman" w:hAnsi="TimesNewRoman" w:cs="Times New Roman"/>
          <w:color w:val="555555"/>
          <w:sz w:val="83"/>
          <w:szCs w:val="83"/>
          <w:bdr w:val="none" w:sz="0" w:space="0" w:color="auto" w:frame="1"/>
          <w:lang w:eastAsia="en-IN" w:bidi="hi-IN"/>
        </w:rPr>
        <w:t>T</w:t>
      </w:r>
      <w:r w:rsidRPr="00E073EA">
        <w:rPr>
          <w:rFonts w:ascii="OpenSansRegular" w:eastAsia="Times New Roman" w:hAnsi="OpenSansRegular" w:cs="Times New Roman"/>
          <w:color w:val="555555"/>
          <w:sz w:val="20"/>
          <w:szCs w:val="20"/>
          <w:lang w:eastAsia="en-IN" w:bidi="hi-IN"/>
        </w:rPr>
        <w:t>he institution’s vision is to create overall development and continual growth in students and enhancement in their level of emotional sensibility for smooth transmission and mastery of cultural and employable skills among students.</w:t>
      </w:r>
    </w:p>
    <w:p w:rsidR="00E073EA" w:rsidRPr="00E073EA" w:rsidRDefault="00E073EA" w:rsidP="00E073EA">
      <w:pPr>
        <w:spacing w:after="0" w:line="240" w:lineRule="auto"/>
        <w:rPr>
          <w:rFonts w:ascii="Times New Roman" w:eastAsia="Times New Roman" w:hAnsi="Times New Roman" w:cs="Times New Roman"/>
          <w:sz w:val="24"/>
          <w:szCs w:val="24"/>
          <w:lang w:eastAsia="en-IN" w:bidi="hi-IN"/>
        </w:rPr>
      </w:pPr>
      <w:r w:rsidRPr="00E073EA">
        <w:rPr>
          <w:rFonts w:ascii="OpenSansRegular" w:eastAsia="Times New Roman" w:hAnsi="OpenSansRegular" w:cs="Times New Roman"/>
          <w:color w:val="555555"/>
          <w:sz w:val="20"/>
          <w:szCs w:val="20"/>
          <w:lang w:eastAsia="en-IN" w:bidi="hi-IN"/>
        </w:rPr>
        <w:br/>
      </w:r>
    </w:p>
    <w:p w:rsidR="00E073EA" w:rsidRPr="00E073EA" w:rsidRDefault="00E073EA" w:rsidP="00E073EA">
      <w:pPr>
        <w:shd w:val="clear" w:color="auto" w:fill="F9F9F9"/>
        <w:spacing w:before="210" w:after="210" w:line="405" w:lineRule="atLeast"/>
        <w:textAlignment w:val="baseline"/>
        <w:outlineLvl w:val="4"/>
        <w:rPr>
          <w:rFonts w:ascii="OpenSansRegular" w:eastAsia="Times New Roman" w:hAnsi="OpenSansRegular" w:cs="Times New Roman"/>
          <w:b/>
          <w:bCs/>
          <w:color w:val="333333"/>
          <w:sz w:val="30"/>
          <w:szCs w:val="30"/>
          <w:lang w:eastAsia="en-IN" w:bidi="hi-IN"/>
        </w:rPr>
      </w:pPr>
      <w:r w:rsidRPr="00E073EA">
        <w:rPr>
          <w:rFonts w:ascii="OpenSansRegular" w:eastAsia="Times New Roman" w:hAnsi="OpenSansRegular" w:cs="Times New Roman"/>
          <w:b/>
          <w:bCs/>
          <w:color w:val="333333"/>
          <w:sz w:val="30"/>
          <w:szCs w:val="30"/>
          <w:lang w:eastAsia="en-IN" w:bidi="hi-IN"/>
        </w:rPr>
        <w:t>Mission</w:t>
      </w:r>
    </w:p>
    <w:p w:rsidR="00E073EA" w:rsidRPr="00E073EA" w:rsidRDefault="00E073EA" w:rsidP="00E073EA">
      <w:pPr>
        <w:shd w:val="clear" w:color="auto" w:fill="F9F9F9"/>
        <w:spacing w:after="0" w:line="240" w:lineRule="auto"/>
        <w:jc w:val="both"/>
        <w:textAlignment w:val="baseline"/>
        <w:rPr>
          <w:rFonts w:ascii="OpenSansRegular" w:eastAsia="Times New Roman" w:hAnsi="OpenSansRegular" w:cs="Times New Roman"/>
          <w:color w:val="555555"/>
          <w:sz w:val="20"/>
          <w:szCs w:val="20"/>
          <w:lang w:eastAsia="en-IN" w:bidi="hi-IN"/>
        </w:rPr>
      </w:pPr>
      <w:r w:rsidRPr="00E073EA">
        <w:rPr>
          <w:rFonts w:ascii="TimesNewRoman" w:eastAsia="Times New Roman" w:hAnsi="TimesNewRoman" w:cs="Times New Roman"/>
          <w:color w:val="555555"/>
          <w:sz w:val="83"/>
          <w:szCs w:val="83"/>
          <w:bdr w:val="none" w:sz="0" w:space="0" w:color="auto" w:frame="1"/>
          <w:lang w:eastAsia="en-IN" w:bidi="hi-IN"/>
        </w:rPr>
        <w:t>I</w:t>
      </w:r>
      <w:r w:rsidRPr="00E073EA">
        <w:rPr>
          <w:rFonts w:ascii="OpenSansRegular" w:eastAsia="Times New Roman" w:hAnsi="OpenSansRegular" w:cs="Times New Roman"/>
          <w:color w:val="555555"/>
          <w:sz w:val="20"/>
          <w:szCs w:val="20"/>
          <w:lang w:eastAsia="en-IN" w:bidi="hi-IN"/>
        </w:rPr>
        <w:t>ts mission is to encourage development and expansion of physical and intellectual capabilities, develop disciplinary and humanistic approach in various walks of life, promote cultural values such as art, literature, music and aesthetics, insure sustenance of self-confidence and cognitive intelligence and develop in using proficiency and communication technology in the context of modern era.</w:t>
      </w:r>
    </w:p>
    <w:p w:rsidR="00AD753A" w:rsidRDefault="00AD753A"/>
    <w:sectPr w:rsidR="00AD75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OpenSansRegular">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A9D"/>
    <w:rsid w:val="00654A9D"/>
    <w:rsid w:val="0066095C"/>
    <w:rsid w:val="00AD753A"/>
    <w:rsid w:val="00E073E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6E217-2425-4BA6-B894-2BBD5F6C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E073EA"/>
    <w:pPr>
      <w:spacing w:before="100" w:beforeAutospacing="1" w:after="100" w:afterAutospacing="1" w:line="240" w:lineRule="auto"/>
      <w:outlineLvl w:val="4"/>
    </w:pPr>
    <w:rPr>
      <w:rFonts w:ascii="Times New Roman" w:eastAsia="Times New Roman" w:hAnsi="Times New Roman" w:cs="Times New Roman"/>
      <w:b/>
      <w:bCs/>
      <w:sz w:val="20"/>
      <w:szCs w:val="20"/>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E073EA"/>
    <w:rPr>
      <w:rFonts w:ascii="Times New Roman" w:eastAsia="Times New Roman" w:hAnsi="Times New Roman" w:cs="Times New Roman"/>
      <w:b/>
      <w:bCs/>
      <w:sz w:val="20"/>
      <w:szCs w:val="20"/>
      <w:lang w:eastAsia="en-IN" w:bidi="hi-IN"/>
    </w:rPr>
  </w:style>
  <w:style w:type="paragraph" w:styleId="NormalWeb">
    <w:name w:val="Normal (Web)"/>
    <w:basedOn w:val="Normal"/>
    <w:uiPriority w:val="99"/>
    <w:semiHidden/>
    <w:unhideWhenUsed/>
    <w:rsid w:val="00E073EA"/>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customStyle="1" w:styleId="dropcap">
    <w:name w:val="dropcap"/>
    <w:basedOn w:val="DefaultParagraphFont"/>
    <w:rsid w:val="00E07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09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96</Words>
  <Characters>550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2023-11-22T10:27:00Z</dcterms:created>
  <dcterms:modified xsi:type="dcterms:W3CDTF">2023-11-22T10:38:00Z</dcterms:modified>
</cp:coreProperties>
</file>